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398D" w14:textId="4D288577" w:rsidR="00D170F9" w:rsidRDefault="004C3757" w:rsidP="004C3757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5D3A97">
        <w:rPr>
          <w:rFonts w:ascii="Arial" w:hAnsi="Arial" w:cs="Arial"/>
          <w:b/>
          <w:sz w:val="32"/>
        </w:rPr>
        <w:t>Schutz- und Hygienekonzept</w:t>
      </w:r>
      <w:r w:rsidR="0099686E">
        <w:rPr>
          <w:rFonts w:ascii="Arial" w:hAnsi="Arial" w:cs="Arial"/>
          <w:b/>
          <w:sz w:val="32"/>
        </w:rPr>
        <w:t xml:space="preserve"> für Vermieter </w:t>
      </w:r>
      <w:r w:rsidR="00072B7F">
        <w:rPr>
          <w:rFonts w:ascii="Arial" w:hAnsi="Arial" w:cs="Arial"/>
          <w:b/>
          <w:sz w:val="32"/>
        </w:rPr>
        <w:t>in Timmendorfer Strand und Niendorf/Ostsee</w:t>
      </w:r>
    </w:p>
    <w:p w14:paraId="298EA62C" w14:textId="77777777" w:rsidR="005D3A97" w:rsidRPr="005D3A97" w:rsidRDefault="005D3A97" w:rsidP="004C3757">
      <w:pPr>
        <w:jc w:val="center"/>
        <w:rPr>
          <w:rFonts w:ascii="Arial" w:hAnsi="Arial" w:cs="Arial"/>
          <w:b/>
          <w:sz w:val="32"/>
        </w:rPr>
      </w:pPr>
    </w:p>
    <w:p w14:paraId="6089B88E" w14:textId="77777777" w:rsidR="004C3757" w:rsidRPr="00D67ABC" w:rsidRDefault="005D3A97" w:rsidP="005D3A97">
      <w:pPr>
        <w:jc w:val="center"/>
        <w:rPr>
          <w:rFonts w:ascii="Arial" w:hAnsi="Arial" w:cs="Arial"/>
        </w:rPr>
      </w:pPr>
      <w:r w:rsidRPr="00D67ABC">
        <w:rPr>
          <w:rFonts w:ascii="Arial" w:hAnsi="Arial" w:cs="Arial"/>
        </w:rPr>
        <w:t>Name des Betrieb</w:t>
      </w:r>
      <w:r w:rsidR="00F1373C" w:rsidRPr="00D67ABC">
        <w:rPr>
          <w:rFonts w:ascii="Arial" w:hAnsi="Arial" w:cs="Arial"/>
        </w:rPr>
        <w:t>e</w:t>
      </w:r>
      <w:r w:rsidRPr="00D67ABC">
        <w:rPr>
          <w:rFonts w:ascii="Arial" w:hAnsi="Arial" w:cs="Arial"/>
        </w:rPr>
        <w:t>s</w:t>
      </w:r>
    </w:p>
    <w:p w14:paraId="1E79FFDF" w14:textId="77777777" w:rsidR="005D3A97" w:rsidRPr="00D67ABC" w:rsidRDefault="005D3A97" w:rsidP="005D3A97">
      <w:pPr>
        <w:jc w:val="center"/>
        <w:rPr>
          <w:rFonts w:ascii="Arial" w:hAnsi="Arial" w:cs="Arial"/>
        </w:rPr>
      </w:pPr>
      <w:r w:rsidRPr="00D67ABC">
        <w:rPr>
          <w:rFonts w:ascii="Arial" w:hAnsi="Arial" w:cs="Arial"/>
        </w:rPr>
        <w:t>__________________________________________________________________________</w:t>
      </w:r>
    </w:p>
    <w:p w14:paraId="4959D126" w14:textId="77777777" w:rsidR="005D3A97" w:rsidRPr="00D67ABC" w:rsidRDefault="005D3A97" w:rsidP="005D3A97">
      <w:pPr>
        <w:jc w:val="center"/>
        <w:rPr>
          <w:rFonts w:ascii="Arial" w:hAnsi="Arial" w:cs="Arial"/>
        </w:rPr>
      </w:pPr>
      <w:r w:rsidRPr="00D67ABC">
        <w:rPr>
          <w:rFonts w:ascii="Arial" w:hAnsi="Arial" w:cs="Arial"/>
        </w:rPr>
        <w:t>Adresse</w:t>
      </w:r>
    </w:p>
    <w:p w14:paraId="15B96F0E" w14:textId="77777777" w:rsidR="005D3A97" w:rsidRPr="00D67ABC" w:rsidRDefault="005D3A97">
      <w:pPr>
        <w:rPr>
          <w:rFonts w:ascii="Arial" w:hAnsi="Arial" w:cs="Arial"/>
        </w:rPr>
      </w:pPr>
      <w:r w:rsidRPr="00D67ABC">
        <w:rPr>
          <w:rFonts w:ascii="Arial" w:hAnsi="Arial" w:cs="Arial"/>
        </w:rPr>
        <w:t>__________________________________________________________________________</w:t>
      </w:r>
    </w:p>
    <w:p w14:paraId="05E6342C" w14:textId="77777777"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Ansprechpartner zum Infektions- und Hygieneschutz:</w:t>
      </w:r>
    </w:p>
    <w:p w14:paraId="6B6C256B" w14:textId="77777777"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Name:</w:t>
      </w:r>
    </w:p>
    <w:p w14:paraId="2EE464DF" w14:textId="77777777"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Tel.:</w:t>
      </w:r>
    </w:p>
    <w:p w14:paraId="0AFE812D" w14:textId="77777777" w:rsidR="005D3A97" w:rsidRPr="00D67ABC" w:rsidRDefault="005D3A97" w:rsidP="00D567C8">
      <w:p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Mail:</w:t>
      </w:r>
    </w:p>
    <w:p w14:paraId="60AE5DBC" w14:textId="77777777" w:rsidR="005D3A97" w:rsidRPr="00D67ABC" w:rsidRDefault="00D67ABC" w:rsidP="00867A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67ABC">
        <w:rPr>
          <w:rFonts w:ascii="Arial" w:hAnsi="Arial" w:cs="Arial"/>
        </w:rPr>
        <w:t xml:space="preserve">Zum Schutz unserer Gäste und unserer MitarbeiterInnen vor einer weiteren Ausbreitung des </w:t>
      </w:r>
      <w:r>
        <w:rPr>
          <w:rFonts w:ascii="Arial" w:hAnsi="Arial" w:cs="Arial"/>
        </w:rPr>
        <w:t>Coronavirus‘</w:t>
      </w:r>
      <w:r w:rsidRPr="00D67ABC">
        <w:rPr>
          <w:rFonts w:ascii="Arial" w:hAnsi="Arial" w:cs="Arial"/>
        </w:rPr>
        <w:t>, verpflichten wir uns, die folgenden Infektionsschutzgrundsätze und Hygieneregeln einzuhalten.</w:t>
      </w:r>
    </w:p>
    <w:p w14:paraId="1C4ECC97" w14:textId="77777777" w:rsidR="005D3A97" w:rsidRPr="00D67ABC" w:rsidRDefault="005D3A97" w:rsidP="00867A10">
      <w:p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Grundsätzlich gilt für unseren Betrieb:</w:t>
      </w:r>
    </w:p>
    <w:p w14:paraId="160B87C9" w14:textId="77777777" w:rsidR="003F7ADF" w:rsidRPr="00D67ABC" w:rsidRDefault="003F7ADF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Die </w:t>
      </w:r>
      <w:r w:rsidR="005D3A97" w:rsidRPr="00D67ABC">
        <w:rPr>
          <w:rFonts w:ascii="Arial" w:hAnsi="Arial" w:cs="Arial"/>
        </w:rPr>
        <w:t>aktuell geltenden Kontaktbeschränkungen des Bundeslandes</w:t>
      </w:r>
      <w:r w:rsidR="00520E2D" w:rsidRPr="00D67ABC">
        <w:rPr>
          <w:rFonts w:ascii="Arial" w:hAnsi="Arial" w:cs="Arial"/>
        </w:rPr>
        <w:t xml:space="preserve"> </w:t>
      </w:r>
      <w:r w:rsidRPr="00D67ABC">
        <w:rPr>
          <w:rFonts w:ascii="Arial" w:hAnsi="Arial" w:cs="Arial"/>
        </w:rPr>
        <w:t>werden regelmäßig geprüft und unsere Maßnahmen entsprechend angepasst.</w:t>
      </w:r>
    </w:p>
    <w:p w14:paraId="5364F612" w14:textId="77777777" w:rsidR="00520E2D" w:rsidRPr="00D67ABC" w:rsidRDefault="0099686E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Auf den </w:t>
      </w:r>
      <w:r w:rsidR="003F7ADF" w:rsidRPr="00D67ABC">
        <w:rPr>
          <w:rFonts w:ascii="Arial" w:hAnsi="Arial" w:cs="Arial"/>
        </w:rPr>
        <w:t xml:space="preserve">Mindestabstand wird </w:t>
      </w:r>
      <w:r w:rsidRPr="00D67ABC">
        <w:rPr>
          <w:rFonts w:ascii="Arial" w:hAnsi="Arial" w:cs="Arial"/>
        </w:rPr>
        <w:t xml:space="preserve">z.B. </w:t>
      </w:r>
      <w:r w:rsidR="003F7ADF" w:rsidRPr="00D67ABC">
        <w:rPr>
          <w:rFonts w:ascii="Arial" w:hAnsi="Arial" w:cs="Arial"/>
        </w:rPr>
        <w:t>durch</w:t>
      </w:r>
      <w:r w:rsidR="00005BE9" w:rsidRPr="00D67ABC">
        <w:rPr>
          <w:rFonts w:ascii="Arial" w:hAnsi="Arial" w:cs="Arial"/>
        </w:rPr>
        <w:t xml:space="preserve"> Bodenmarkierunge</w:t>
      </w:r>
      <w:r w:rsidR="00BF6966" w:rsidRPr="00D67ABC">
        <w:rPr>
          <w:rFonts w:ascii="Arial" w:hAnsi="Arial" w:cs="Arial"/>
        </w:rPr>
        <w:t>n, Schilder oder Barrieren</w:t>
      </w:r>
      <w:r w:rsidRPr="00D67ABC">
        <w:rPr>
          <w:rFonts w:ascii="Arial" w:hAnsi="Arial" w:cs="Arial"/>
        </w:rPr>
        <w:t xml:space="preserve"> hingewiesen.</w:t>
      </w:r>
    </w:p>
    <w:p w14:paraId="6340F863" w14:textId="77777777" w:rsidR="00255269" w:rsidRPr="00D67ABC" w:rsidRDefault="0099686E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An Gemeinschaftsorten</w:t>
      </w:r>
      <w:r w:rsidR="00520E2D" w:rsidRPr="00D67ABC">
        <w:rPr>
          <w:rFonts w:ascii="Arial" w:hAnsi="Arial" w:cs="Arial"/>
        </w:rPr>
        <w:t xml:space="preserve">, </w:t>
      </w:r>
      <w:r w:rsidRPr="00D67ABC">
        <w:rPr>
          <w:rFonts w:ascii="Arial" w:hAnsi="Arial" w:cs="Arial"/>
        </w:rPr>
        <w:t>a</w:t>
      </w:r>
      <w:r w:rsidR="00520E2D" w:rsidRPr="00D67ABC">
        <w:rPr>
          <w:rFonts w:ascii="Arial" w:hAnsi="Arial" w:cs="Arial"/>
        </w:rPr>
        <w:t xml:space="preserve">n denen der Mindestabstand nicht eingehalten werden kann, </w:t>
      </w:r>
      <w:r w:rsidRPr="00D67ABC">
        <w:rPr>
          <w:rFonts w:ascii="Arial" w:hAnsi="Arial" w:cs="Arial"/>
        </w:rPr>
        <w:t>ist eine Mund- und Nasenbedeckung zu tragen.</w:t>
      </w:r>
    </w:p>
    <w:p w14:paraId="4E85E4BA" w14:textId="77777777" w:rsidR="00255269" w:rsidRPr="00D67ABC" w:rsidRDefault="00255269" w:rsidP="00867A10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Personen mit Atemwegssymptomen (sofern nicht vom Arzt z.B. abgeklärte Erkältung) oder Fie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 xml:space="preserve">ber werden vom Betriebsgelände ferngehalten. </w:t>
      </w:r>
    </w:p>
    <w:p w14:paraId="01A48998" w14:textId="77777777" w:rsidR="00520E2D" w:rsidRPr="00D67ABC" w:rsidRDefault="00520E2D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Bei Verdachtsfällen </w:t>
      </w:r>
      <w:r w:rsidR="003F7ADF" w:rsidRPr="00D67ABC">
        <w:rPr>
          <w:rFonts w:ascii="Arial" w:hAnsi="Arial" w:cs="Arial"/>
        </w:rPr>
        <w:t xml:space="preserve">werden </w:t>
      </w:r>
      <w:r w:rsidRPr="00D67ABC">
        <w:rPr>
          <w:rFonts w:ascii="Arial" w:hAnsi="Arial" w:cs="Arial"/>
        </w:rPr>
        <w:t>die betroffenen Personen dazu auf</w:t>
      </w:r>
      <w:r w:rsidR="003F7ADF" w:rsidRPr="00D67ABC">
        <w:rPr>
          <w:rFonts w:ascii="Arial" w:hAnsi="Arial" w:cs="Arial"/>
        </w:rPr>
        <w:t>gefordert</w:t>
      </w:r>
      <w:r w:rsidRPr="00D67ABC">
        <w:rPr>
          <w:rFonts w:ascii="Arial" w:hAnsi="Arial" w:cs="Arial"/>
        </w:rPr>
        <w:t>, sich umgehend an einen Arzt oder das Gesundheitsamt zu wenden</w:t>
      </w:r>
      <w:r w:rsidR="00255269" w:rsidRPr="00D67ABC">
        <w:rPr>
          <w:rFonts w:ascii="Arial" w:hAnsi="Arial" w:cs="Arial"/>
        </w:rPr>
        <w:t>.</w:t>
      </w:r>
    </w:p>
    <w:p w14:paraId="203F2D6A" w14:textId="77777777" w:rsidR="00E2283C" w:rsidRPr="00D67ABC" w:rsidRDefault="00E2283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Sollte die </w:t>
      </w:r>
      <w:r w:rsidRPr="00D67ABC">
        <w:rPr>
          <w:rFonts w:ascii="Arial" w:hAnsi="Arial" w:cs="Arial"/>
          <w:bCs/>
          <w:color w:val="000000"/>
        </w:rPr>
        <w:t>Erkrankung mit dem Coronavirus bestätigt</w:t>
      </w:r>
      <w:r w:rsidRPr="00D67ABC">
        <w:rPr>
          <w:rFonts w:ascii="Arial" w:hAnsi="Arial" w:cs="Arial"/>
          <w:color w:val="000000"/>
        </w:rPr>
        <w:t xml:space="preserve"> werden, gelten die RKI-Hinweise bei be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stätigter Erkranku</w:t>
      </w:r>
      <w:r w:rsidR="0099686E" w:rsidRPr="00D67ABC">
        <w:rPr>
          <w:rFonts w:ascii="Arial" w:hAnsi="Arial" w:cs="Arial"/>
          <w:color w:val="000000"/>
        </w:rPr>
        <w:t>ng.</w:t>
      </w:r>
    </w:p>
    <w:p w14:paraId="32BE00E5" w14:textId="77777777" w:rsidR="00520E2D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Mitarbeiter werden zu den geltenden Hygienemaßnahmen und -standards geschult.</w:t>
      </w:r>
      <w:r w:rsidR="0099686E" w:rsidRPr="00D67ABC">
        <w:rPr>
          <w:rFonts w:ascii="Arial" w:hAnsi="Arial" w:cs="Arial"/>
        </w:rPr>
        <w:br/>
      </w:r>
    </w:p>
    <w:p w14:paraId="3E3517D0" w14:textId="77777777" w:rsidR="00005BE9" w:rsidRPr="00D67ABC" w:rsidRDefault="005C4F9E" w:rsidP="00867A10">
      <w:p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 xml:space="preserve">Allgemeine </w:t>
      </w:r>
      <w:r w:rsidR="00520E2D" w:rsidRPr="00D67ABC">
        <w:rPr>
          <w:rFonts w:ascii="Arial" w:hAnsi="Arial" w:cs="Arial"/>
          <w:b/>
        </w:rPr>
        <w:t xml:space="preserve">Maßnahmen zur Bekämpfung und Eindämmung des </w:t>
      </w:r>
      <w:r w:rsidR="00D67ABC">
        <w:rPr>
          <w:rFonts w:ascii="Arial" w:hAnsi="Arial" w:cs="Arial"/>
          <w:b/>
        </w:rPr>
        <w:t>Corona</w:t>
      </w:r>
      <w:r w:rsidR="00520E2D" w:rsidRPr="00D67ABC">
        <w:rPr>
          <w:rFonts w:ascii="Arial" w:hAnsi="Arial" w:cs="Arial"/>
          <w:b/>
        </w:rPr>
        <w:t xml:space="preserve"> Virus</w:t>
      </w:r>
      <w:r w:rsidR="00D67ABC">
        <w:rPr>
          <w:rFonts w:ascii="Arial" w:hAnsi="Arial" w:cs="Arial"/>
          <w:b/>
        </w:rPr>
        <w:t>‘</w:t>
      </w:r>
    </w:p>
    <w:p w14:paraId="15DF54C1" w14:textId="77777777" w:rsidR="00520E2D" w:rsidRPr="00D67ABC" w:rsidRDefault="00520E2D" w:rsidP="00867A10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Maßnahmen zur Gewährleistung des Mindestabstandes</w:t>
      </w:r>
    </w:p>
    <w:p w14:paraId="33C3252A" w14:textId="77777777" w:rsidR="00520E2D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Es werden </w:t>
      </w:r>
      <w:r w:rsidR="00520E2D" w:rsidRPr="00D67ABC">
        <w:rPr>
          <w:rFonts w:ascii="Arial" w:hAnsi="Arial" w:cs="Arial"/>
        </w:rPr>
        <w:t>Bodenmarkierungen in</w:t>
      </w:r>
      <w:r w:rsidRPr="00D67ABC">
        <w:rPr>
          <w:rFonts w:ascii="Arial" w:hAnsi="Arial" w:cs="Arial"/>
        </w:rPr>
        <w:t xml:space="preserve"> Wartebereichen angebracht, die </w:t>
      </w:r>
      <w:r w:rsidR="0099686E" w:rsidRPr="00D67ABC">
        <w:rPr>
          <w:rFonts w:ascii="Arial" w:hAnsi="Arial" w:cs="Arial"/>
        </w:rPr>
        <w:t xml:space="preserve">auf </w:t>
      </w:r>
      <w:r w:rsidRPr="00D67ABC">
        <w:rPr>
          <w:rFonts w:ascii="Arial" w:hAnsi="Arial" w:cs="Arial"/>
        </w:rPr>
        <w:t xml:space="preserve">den Abstand </w:t>
      </w:r>
      <w:r w:rsidR="0099686E" w:rsidRPr="00D67ABC">
        <w:rPr>
          <w:rFonts w:ascii="Arial" w:hAnsi="Arial" w:cs="Arial"/>
        </w:rPr>
        <w:t>hinweisen.</w:t>
      </w:r>
    </w:p>
    <w:p w14:paraId="607586CF" w14:textId="77777777" w:rsidR="00255269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Es werden Hinweisschilder am Eingang, auf dem Betriebsgelände und in den Wohnungen auf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 xml:space="preserve">gehängt, die über </w:t>
      </w:r>
      <w:r w:rsidR="00005BE9" w:rsidRPr="00D67ABC">
        <w:rPr>
          <w:rFonts w:ascii="Arial" w:hAnsi="Arial" w:cs="Arial"/>
        </w:rPr>
        <w:t xml:space="preserve">den Mindestabstand und </w:t>
      </w:r>
      <w:r w:rsidRPr="00D67ABC">
        <w:rPr>
          <w:rFonts w:ascii="Arial" w:hAnsi="Arial" w:cs="Arial"/>
        </w:rPr>
        <w:t>die Verhaltensregeln informieren.</w:t>
      </w:r>
    </w:p>
    <w:p w14:paraId="17C1A924" w14:textId="77777777" w:rsidR="00005BE9" w:rsidRPr="00D67ABC" w:rsidRDefault="00005BE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Mitarbeiter werden angewiesen, die Gäste bei Nichteinhaltung auf den Mindestabstand hinzuweisen.</w:t>
      </w:r>
    </w:p>
    <w:p w14:paraId="7B8279CE" w14:textId="77777777" w:rsidR="00255269" w:rsidRPr="00D67ABC" w:rsidRDefault="00255269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14:paraId="5787C8B9" w14:textId="77777777" w:rsidR="00255269" w:rsidRPr="00D67ABC" w:rsidRDefault="00255269" w:rsidP="00867A10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Mund-</w:t>
      </w:r>
      <w:r w:rsidR="0099686E" w:rsidRPr="00D67ABC">
        <w:rPr>
          <w:rFonts w:ascii="Arial" w:hAnsi="Arial" w:cs="Arial"/>
          <w:b/>
        </w:rPr>
        <w:t xml:space="preserve"> und Nasenbedeckung</w:t>
      </w:r>
      <w:r w:rsidRPr="00D67ABC">
        <w:rPr>
          <w:rFonts w:ascii="Arial" w:hAnsi="Arial" w:cs="Arial"/>
          <w:b/>
        </w:rPr>
        <w:t xml:space="preserve"> und persönliche Schutzausrüstung (PSA)</w:t>
      </w:r>
    </w:p>
    <w:p w14:paraId="0F2C48D6" w14:textId="77777777" w:rsidR="00255269" w:rsidRPr="00D67ABC" w:rsidRDefault="00255269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Bei Kontakt zu anderen Personen bzw. nicht einhaltbaren Schutzabständen </w:t>
      </w:r>
      <w:r w:rsidR="00BC713A" w:rsidRPr="00D67ABC">
        <w:rPr>
          <w:rFonts w:ascii="Arial" w:hAnsi="Arial" w:cs="Arial"/>
        </w:rPr>
        <w:t>tragen wir/unsere Mitarbeiter stets</w:t>
      </w:r>
      <w:r w:rsidRPr="00D67ABC">
        <w:rPr>
          <w:rFonts w:ascii="Arial" w:hAnsi="Arial" w:cs="Arial"/>
        </w:rPr>
        <w:t xml:space="preserve"> </w:t>
      </w:r>
      <w:r w:rsidR="00BC713A" w:rsidRPr="00D67ABC">
        <w:rPr>
          <w:rFonts w:ascii="Arial" w:hAnsi="Arial" w:cs="Arial"/>
        </w:rPr>
        <w:t xml:space="preserve">eine Mund- und </w:t>
      </w:r>
      <w:r w:rsidR="0099686E" w:rsidRPr="00D67ABC">
        <w:rPr>
          <w:rFonts w:ascii="Arial" w:hAnsi="Arial" w:cs="Arial"/>
        </w:rPr>
        <w:t>Nasenbedeckung.</w:t>
      </w:r>
    </w:p>
    <w:p w14:paraId="30F2F53D" w14:textId="77777777" w:rsidR="00BC713A" w:rsidRPr="00D67ABC" w:rsidRDefault="003F7AD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</w:t>
      </w:r>
      <w:r w:rsidR="00BC713A" w:rsidRPr="00D67ABC">
        <w:rPr>
          <w:rFonts w:ascii="Arial" w:hAnsi="Arial" w:cs="Arial"/>
        </w:rPr>
        <w:t xml:space="preserve"> Gäste </w:t>
      </w:r>
      <w:r w:rsidRPr="00D67ABC">
        <w:rPr>
          <w:rFonts w:ascii="Arial" w:hAnsi="Arial" w:cs="Arial"/>
        </w:rPr>
        <w:t xml:space="preserve">werden </w:t>
      </w:r>
      <w:r w:rsidR="00BC713A" w:rsidRPr="00D67ABC">
        <w:rPr>
          <w:rFonts w:ascii="Arial" w:hAnsi="Arial" w:cs="Arial"/>
        </w:rPr>
        <w:t>darauf hin</w:t>
      </w:r>
      <w:r w:rsidRPr="00D67ABC">
        <w:rPr>
          <w:rFonts w:ascii="Arial" w:hAnsi="Arial" w:cs="Arial"/>
        </w:rPr>
        <w:t>gewiesen</w:t>
      </w:r>
      <w:r w:rsidR="00BC713A" w:rsidRPr="00D67ABC">
        <w:rPr>
          <w:rFonts w:ascii="Arial" w:hAnsi="Arial" w:cs="Arial"/>
        </w:rPr>
        <w:t xml:space="preserve">, dass </w:t>
      </w:r>
      <w:r w:rsidRPr="00D67ABC">
        <w:rPr>
          <w:rFonts w:ascii="Arial" w:hAnsi="Arial" w:cs="Arial"/>
        </w:rPr>
        <w:t>das Tragen eine</w:t>
      </w:r>
      <w:r w:rsidR="0099686E" w:rsidRPr="00D67ABC">
        <w:rPr>
          <w:rFonts w:ascii="Arial" w:hAnsi="Arial" w:cs="Arial"/>
        </w:rPr>
        <w:t>r</w:t>
      </w:r>
      <w:r w:rsidRPr="00D67ABC">
        <w:rPr>
          <w:rFonts w:ascii="Arial" w:hAnsi="Arial" w:cs="Arial"/>
        </w:rPr>
        <w:t xml:space="preserve"> Mund- und Nasen</w:t>
      </w:r>
      <w:r w:rsidR="0099686E" w:rsidRPr="00D67ABC">
        <w:rPr>
          <w:rFonts w:ascii="Arial" w:hAnsi="Arial" w:cs="Arial"/>
        </w:rPr>
        <w:t>bedeckung</w:t>
      </w:r>
      <w:r w:rsidRPr="00D67ABC">
        <w:rPr>
          <w:rFonts w:ascii="Arial" w:hAnsi="Arial" w:cs="Arial"/>
        </w:rPr>
        <w:t xml:space="preserve"> </w:t>
      </w:r>
      <w:r w:rsidR="00BC713A" w:rsidRPr="00D67ABC">
        <w:rPr>
          <w:rFonts w:ascii="Arial" w:hAnsi="Arial" w:cs="Arial"/>
        </w:rPr>
        <w:t>zu ihrem eigenen Schutz beim Kontakt mit anderen Personen empfehlenswert ist.</w:t>
      </w:r>
    </w:p>
    <w:p w14:paraId="73B6E12D" w14:textId="77777777" w:rsidR="00BC713A" w:rsidRPr="00D67ABC" w:rsidRDefault="00BC713A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Unsere Mitarbeiter tragen ausschließlich personenbezogene Arbeitskleidung/Kleidung.</w:t>
      </w:r>
    </w:p>
    <w:p w14:paraId="49E96825" w14:textId="77777777" w:rsidR="00C3267D" w:rsidRPr="00D67ABC" w:rsidRDefault="00C3267D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14:paraId="1A4D2364" w14:textId="77777777" w:rsidR="00005BE9" w:rsidRPr="00D67ABC" w:rsidRDefault="00D7554D" w:rsidP="00867A10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Handh</w:t>
      </w:r>
      <w:r w:rsidR="00005BE9" w:rsidRPr="00D67ABC">
        <w:rPr>
          <w:rFonts w:ascii="Arial" w:hAnsi="Arial" w:cs="Arial"/>
          <w:b/>
        </w:rPr>
        <w:t>ygiene</w:t>
      </w:r>
    </w:p>
    <w:p w14:paraId="1C5385E7" w14:textId="77777777" w:rsidR="00D7554D" w:rsidRPr="00D67ABC" w:rsidRDefault="0099686E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Die Maßnahmen zur Handhygiene ergeben sich aus den Verhaltensregeln</w:t>
      </w:r>
      <w:r w:rsidR="00C3267D" w:rsidRPr="00D67ABC">
        <w:rPr>
          <w:rFonts w:ascii="Arial" w:hAnsi="Arial" w:cs="Arial"/>
        </w:rPr>
        <w:t>.</w:t>
      </w:r>
    </w:p>
    <w:p w14:paraId="4B44A8D6" w14:textId="77777777" w:rsidR="00D7554D" w:rsidRPr="00D67ABC" w:rsidRDefault="00D7554D" w:rsidP="00867A10">
      <w:pPr>
        <w:spacing w:line="276" w:lineRule="auto"/>
        <w:jc w:val="both"/>
        <w:rPr>
          <w:rFonts w:ascii="Arial" w:hAnsi="Arial" w:cs="Arial"/>
        </w:rPr>
      </w:pPr>
    </w:p>
    <w:p w14:paraId="240E033E" w14:textId="77777777" w:rsidR="005C4F9E" w:rsidRPr="00D67ABC" w:rsidRDefault="005C4F9E" w:rsidP="00867A10">
      <w:p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Arbeitsabläufe vor, während und nach der Vermietung</w:t>
      </w:r>
    </w:p>
    <w:p w14:paraId="489F31C5" w14:textId="77777777" w:rsidR="00BF6966" w:rsidRPr="00D67ABC" w:rsidRDefault="00BF6966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Vor der Buchung</w:t>
      </w:r>
    </w:p>
    <w:p w14:paraId="1E454103" w14:textId="77777777" w:rsidR="003F7ADF" w:rsidRPr="00D67ABC" w:rsidRDefault="00BF696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Der Gast wird vor der Anreise über die </w:t>
      </w:r>
      <w:r w:rsidRPr="00D67ABC">
        <w:rPr>
          <w:rFonts w:ascii="Arial" w:hAnsi="Arial" w:cs="Arial"/>
          <w:bCs/>
          <w:color w:val="000000"/>
        </w:rPr>
        <w:t>spezifischen Hygiene- und Verhaltensregeln</w:t>
      </w:r>
      <w:r w:rsidRPr="00D67ABC">
        <w:rPr>
          <w:rFonts w:ascii="Arial" w:hAnsi="Arial" w:cs="Arial"/>
          <w:color w:val="000000"/>
        </w:rPr>
        <w:t xml:space="preserve"> informiert. Sollten diese Regelungen zu einer Angebotseinschränkung (z.B. bei gemeinsamen Grill- oder Spielplätze</w:t>
      </w:r>
      <w:r w:rsidR="00D567C8" w:rsidRPr="00D67ABC">
        <w:rPr>
          <w:rFonts w:ascii="Arial" w:hAnsi="Arial" w:cs="Arial"/>
          <w:color w:val="000000"/>
        </w:rPr>
        <w:t>n</w:t>
      </w:r>
      <w:r w:rsidRPr="00D67ABC">
        <w:rPr>
          <w:rFonts w:ascii="Arial" w:hAnsi="Arial" w:cs="Arial"/>
          <w:color w:val="000000"/>
        </w:rPr>
        <w:t xml:space="preserve">, Pool) führen, </w:t>
      </w:r>
      <w:r w:rsidR="00D567C8" w:rsidRPr="00D67ABC">
        <w:rPr>
          <w:rFonts w:ascii="Arial" w:hAnsi="Arial" w:cs="Arial"/>
          <w:color w:val="000000"/>
        </w:rPr>
        <w:t xml:space="preserve">wird der Gast vor der </w:t>
      </w:r>
      <w:r w:rsidR="0099686E" w:rsidRPr="00D67ABC">
        <w:rPr>
          <w:rFonts w:ascii="Arial" w:hAnsi="Arial" w:cs="Arial"/>
          <w:color w:val="000000"/>
        </w:rPr>
        <w:t>Anreise</w:t>
      </w:r>
      <w:r w:rsidR="00D567C8" w:rsidRPr="00D67ABC">
        <w:rPr>
          <w:rFonts w:ascii="Arial" w:hAnsi="Arial" w:cs="Arial"/>
          <w:color w:val="000000"/>
        </w:rPr>
        <w:t xml:space="preserve"> darauf hingewiesen</w:t>
      </w:r>
      <w:r w:rsidR="00C3267D" w:rsidRPr="00D67ABC">
        <w:rPr>
          <w:rFonts w:ascii="Arial" w:hAnsi="Arial" w:cs="Arial"/>
          <w:color w:val="000000"/>
        </w:rPr>
        <w:t>.</w:t>
      </w:r>
    </w:p>
    <w:p w14:paraId="61DBDFE3" w14:textId="77777777" w:rsidR="00FB2E0F" w:rsidRPr="00D67ABC" w:rsidRDefault="00FB2E0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>Handtücher, Bettwäsche, Geschirrhandtücher usw. werden vorab bei mindestens 60°C mit ei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nem bleichmittelhaltigen Vollwaschmittel gewaschen. Die Betten </w:t>
      </w:r>
      <w:r w:rsidR="00D67ABC">
        <w:rPr>
          <w:rFonts w:ascii="Arial" w:hAnsi="Arial" w:cs="Arial"/>
          <w:color w:val="000000"/>
        </w:rPr>
        <w:t>können</w:t>
      </w:r>
      <w:r w:rsidRPr="00D67ABC">
        <w:rPr>
          <w:rFonts w:ascii="Arial" w:hAnsi="Arial" w:cs="Arial"/>
          <w:color w:val="000000"/>
        </w:rPr>
        <w:t xml:space="preserve"> unter Einhaltung von Hygienestandards bezoge</w:t>
      </w:r>
      <w:r w:rsidR="00D567C8" w:rsidRPr="00D67ABC">
        <w:rPr>
          <w:rFonts w:ascii="Arial" w:hAnsi="Arial" w:cs="Arial"/>
          <w:color w:val="000000"/>
        </w:rPr>
        <w:t>n</w:t>
      </w:r>
      <w:r w:rsidR="0099686E" w:rsidRPr="00D67ABC">
        <w:rPr>
          <w:rFonts w:ascii="Arial" w:hAnsi="Arial" w:cs="Arial"/>
          <w:color w:val="000000"/>
        </w:rPr>
        <w:t xml:space="preserve"> werden. </w:t>
      </w:r>
      <w:r w:rsidRPr="00D67ABC">
        <w:rPr>
          <w:rFonts w:ascii="Arial" w:hAnsi="Arial" w:cs="Arial"/>
          <w:color w:val="000000"/>
        </w:rPr>
        <w:t>Alternativ kann der Gast seine Bett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wäsche selbst mitbringen.</w:t>
      </w:r>
    </w:p>
    <w:p w14:paraId="4B28F276" w14:textId="77777777" w:rsidR="00FB2E0F" w:rsidRPr="00D67ABC" w:rsidRDefault="00FB2E0F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14:paraId="7CEA8164" w14:textId="77777777" w:rsidR="005C4F9E" w:rsidRPr="00D67ABC" w:rsidRDefault="00602DCC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Anreise</w:t>
      </w:r>
    </w:p>
    <w:p w14:paraId="4B72C214" w14:textId="77777777" w:rsidR="003F7ADF" w:rsidRPr="00D67ABC" w:rsidRDefault="003F7AD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Beim Gästeempfang werden grundsätzlich kontaktlose Prozesse bevorzugt. Dazu gehört z.B. die Vorauszahlung der Unterkunft per Überweisung.</w:t>
      </w:r>
      <w:r w:rsidRPr="00D67ABC">
        <w:rPr>
          <w:rFonts w:ascii="Arial" w:hAnsi="Arial" w:cs="Arial"/>
          <w:color w:val="000000"/>
        </w:rPr>
        <w:t xml:space="preserve"> Bei einer </w:t>
      </w:r>
      <w:r w:rsidRPr="00D67ABC">
        <w:rPr>
          <w:rFonts w:ascii="Arial" w:hAnsi="Arial" w:cs="Arial"/>
          <w:bCs/>
          <w:color w:val="000000"/>
        </w:rPr>
        <w:t>Bezahlung</w:t>
      </w:r>
      <w:r w:rsidRPr="00D67ABC">
        <w:rPr>
          <w:rFonts w:ascii="Arial" w:hAnsi="Arial" w:cs="Arial"/>
          <w:color w:val="000000"/>
        </w:rPr>
        <w:t xml:space="preserve"> vor Ort wird </w:t>
      </w:r>
      <w:r w:rsidR="0099686E" w:rsidRPr="00D67ABC">
        <w:rPr>
          <w:rFonts w:ascii="Arial" w:hAnsi="Arial" w:cs="Arial"/>
          <w:color w:val="000000"/>
        </w:rPr>
        <w:t xml:space="preserve">vorzugsweise </w:t>
      </w:r>
      <w:r w:rsidRPr="00D67ABC">
        <w:rPr>
          <w:rFonts w:ascii="Arial" w:hAnsi="Arial" w:cs="Arial"/>
          <w:color w:val="000000"/>
        </w:rPr>
        <w:t xml:space="preserve">kontaktlos gezahlt. Wo dies nicht möglich ist, ist eine Übergabe von Geld und Belegen über eine Ablage </w:t>
      </w:r>
      <w:r w:rsidR="00C3267D" w:rsidRPr="00D67ABC">
        <w:rPr>
          <w:rFonts w:ascii="Arial" w:hAnsi="Arial" w:cs="Arial"/>
          <w:color w:val="000000"/>
        </w:rPr>
        <w:t>vorgesehen.</w:t>
      </w:r>
    </w:p>
    <w:p w14:paraId="0C8C50B6" w14:textId="77777777" w:rsidR="00EF1274" w:rsidRPr="00D67ABC" w:rsidRDefault="00EF1274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Schlüssel, Meldeschein und Verhaltensregeln werden</w:t>
      </w:r>
      <w:r w:rsidR="0099686E" w:rsidRPr="00D67ABC">
        <w:rPr>
          <w:rFonts w:ascii="Arial" w:hAnsi="Arial" w:cs="Arial"/>
        </w:rPr>
        <w:t xml:space="preserve"> vorzugsweise</w:t>
      </w:r>
      <w:r w:rsidRPr="00D67ABC">
        <w:rPr>
          <w:rFonts w:ascii="Arial" w:hAnsi="Arial" w:cs="Arial"/>
        </w:rPr>
        <w:t xml:space="preserve"> kontaktlos an den Gast übergeben (z.B. mittels Briefkasten</w:t>
      </w:r>
      <w:r w:rsidR="00BF6966" w:rsidRPr="00D67ABC">
        <w:rPr>
          <w:rFonts w:ascii="Arial" w:hAnsi="Arial" w:cs="Arial"/>
        </w:rPr>
        <w:t>/ Schlüsselsafe</w:t>
      </w:r>
      <w:r w:rsidRPr="00D67ABC">
        <w:rPr>
          <w:rFonts w:ascii="Arial" w:hAnsi="Arial" w:cs="Arial"/>
        </w:rPr>
        <w:t>)</w:t>
      </w:r>
      <w:r w:rsidR="0099686E" w:rsidRPr="00D67ABC">
        <w:rPr>
          <w:rFonts w:ascii="Arial" w:hAnsi="Arial" w:cs="Arial"/>
        </w:rPr>
        <w:t xml:space="preserve"> oder liegen in der Wohnung bereit</w:t>
      </w:r>
      <w:r w:rsidR="00C3267D" w:rsidRPr="00D67ABC">
        <w:rPr>
          <w:rFonts w:ascii="Arial" w:hAnsi="Arial" w:cs="Arial"/>
        </w:rPr>
        <w:t>.</w:t>
      </w:r>
    </w:p>
    <w:p w14:paraId="7E01089E" w14:textId="77777777" w:rsidR="00EF1274" w:rsidRPr="00D67ABC" w:rsidRDefault="00BF696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Zusätzlich zu den Daten auf dem Meldeschein werden aktuelle Kontaktdaten (z.B. Telefonnum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>mer und E-Mail-Adresse) sowie Nachnamen aller Gäste erfasst, um eine Kontaktnachverfol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>gung</w:t>
      </w:r>
      <w:r w:rsidRPr="00D67ABC">
        <w:rPr>
          <w:rFonts w:ascii="Arial" w:hAnsi="Arial" w:cs="Arial"/>
          <w:color w:val="000000"/>
        </w:rPr>
        <w:t xml:space="preserve"> im Falle einer Infektion zu erleichtern. Diese Informationen</w:t>
      </w:r>
      <w:r w:rsidR="00C3267D" w:rsidRPr="00D67ABC">
        <w:rPr>
          <w:rFonts w:ascii="Arial" w:hAnsi="Arial" w:cs="Arial"/>
          <w:color w:val="000000"/>
        </w:rPr>
        <w:t xml:space="preserve"> werden </w:t>
      </w:r>
      <w:r w:rsidRPr="00D67ABC">
        <w:rPr>
          <w:rFonts w:ascii="Arial" w:hAnsi="Arial" w:cs="Arial"/>
          <w:color w:val="000000"/>
        </w:rPr>
        <w:t>für die Dauer von vier Wochen nach Ende des Aufenthaltes auf</w:t>
      </w:r>
      <w:r w:rsidR="00C3267D" w:rsidRPr="00D67ABC">
        <w:rPr>
          <w:rFonts w:ascii="Arial" w:hAnsi="Arial" w:cs="Arial"/>
          <w:color w:val="000000"/>
        </w:rPr>
        <w:t>bewahrt</w:t>
      </w:r>
      <w:r w:rsidRPr="00D67ABC">
        <w:rPr>
          <w:rFonts w:ascii="Arial" w:hAnsi="Arial" w:cs="Arial"/>
          <w:color w:val="000000"/>
        </w:rPr>
        <w:t xml:space="preserve"> und der zuständigen Behörde auf Verlangen aus</w:t>
      </w:r>
      <w:r w:rsidR="00C3267D" w:rsidRPr="00D67ABC">
        <w:rPr>
          <w:rFonts w:ascii="Arial" w:hAnsi="Arial" w:cs="Arial"/>
          <w:color w:val="000000"/>
        </w:rPr>
        <w:t>gehändigt</w:t>
      </w:r>
      <w:r w:rsidRPr="00D67ABC">
        <w:rPr>
          <w:rFonts w:ascii="Arial" w:hAnsi="Arial" w:cs="Arial"/>
          <w:color w:val="000000"/>
        </w:rPr>
        <w:t xml:space="preserve">. Nach Ablauf der Aufbewahrungsfrist </w:t>
      </w:r>
      <w:r w:rsidR="00C3267D" w:rsidRPr="00D67ABC">
        <w:rPr>
          <w:rFonts w:ascii="Arial" w:hAnsi="Arial" w:cs="Arial"/>
          <w:color w:val="000000"/>
        </w:rPr>
        <w:t>werden die Informationen gelöscht oder vernichtet</w:t>
      </w:r>
      <w:r w:rsidRPr="00D67ABC">
        <w:rPr>
          <w:rFonts w:ascii="Arial" w:hAnsi="Arial" w:cs="Arial"/>
          <w:color w:val="000000"/>
        </w:rPr>
        <w:t>.</w:t>
      </w:r>
      <w:r w:rsidR="00C3267D" w:rsidRPr="00D67ABC">
        <w:rPr>
          <w:rFonts w:ascii="Arial" w:hAnsi="Arial" w:cs="Arial"/>
          <w:color w:val="000000"/>
        </w:rPr>
        <w:t xml:space="preserve"> Hierbei werden</w:t>
      </w:r>
      <w:r w:rsidRPr="00D67ABC">
        <w:rPr>
          <w:rFonts w:ascii="Arial" w:hAnsi="Arial" w:cs="Arial"/>
          <w:color w:val="000000"/>
        </w:rPr>
        <w:t xml:space="preserve"> datenschutzrechtliche Grundlagen (Datenerfassung und -speiche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rung)</w:t>
      </w:r>
      <w:r w:rsidR="00C3267D" w:rsidRPr="00D67ABC">
        <w:rPr>
          <w:rFonts w:ascii="Arial" w:hAnsi="Arial" w:cs="Arial"/>
          <w:color w:val="000000"/>
        </w:rPr>
        <w:t xml:space="preserve"> berücksichtigt</w:t>
      </w:r>
      <w:r w:rsidRPr="00D67ABC">
        <w:rPr>
          <w:rFonts w:ascii="Arial" w:hAnsi="Arial" w:cs="Arial"/>
          <w:color w:val="000000"/>
        </w:rPr>
        <w:t>.</w:t>
      </w:r>
    </w:p>
    <w:p w14:paraId="08B47F93" w14:textId="77777777" w:rsidR="00455760" w:rsidRPr="00D67ABC" w:rsidRDefault="00455760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Unsere Gäste werden über die </w:t>
      </w:r>
      <w:r w:rsidRPr="00D67ABC">
        <w:rPr>
          <w:rFonts w:ascii="Arial" w:hAnsi="Arial" w:cs="Arial"/>
          <w:bCs/>
          <w:color w:val="000000"/>
        </w:rPr>
        <w:t>spezifischen Hygiene- und Verhaltensregeln</w:t>
      </w:r>
      <w:r w:rsidRPr="00D67ABC">
        <w:rPr>
          <w:rFonts w:ascii="Arial" w:hAnsi="Arial" w:cs="Arial"/>
          <w:color w:val="000000"/>
        </w:rPr>
        <w:t xml:space="preserve"> im Ferienobjekt informiert</w:t>
      </w:r>
      <w:r w:rsidR="0089056F">
        <w:rPr>
          <w:rFonts w:ascii="Arial" w:hAnsi="Arial" w:cs="Arial"/>
          <w:color w:val="000000"/>
        </w:rPr>
        <w:t xml:space="preserve"> und</w:t>
      </w:r>
      <w:r w:rsidRPr="00D67ABC">
        <w:rPr>
          <w:rFonts w:ascii="Arial" w:hAnsi="Arial" w:cs="Arial"/>
          <w:color w:val="000000"/>
        </w:rPr>
        <w:t xml:space="preserve"> welche Regeln in Gemeinschaftsbereichen gelten (Abstand, ggf. auch zeitliche Entzerrung), welche Bereiche vorübergehend geschlossen sind und wo ein</w:t>
      </w:r>
      <w:r w:rsidR="0099686E" w:rsidRPr="00D67ABC">
        <w:rPr>
          <w:rFonts w:ascii="Arial" w:hAnsi="Arial" w:cs="Arial"/>
          <w:color w:val="000000"/>
        </w:rPr>
        <w:t>e</w:t>
      </w:r>
      <w:r w:rsidRPr="00D67ABC">
        <w:rPr>
          <w:rFonts w:ascii="Arial" w:hAnsi="Arial" w:cs="Arial"/>
          <w:color w:val="000000"/>
        </w:rPr>
        <w:t xml:space="preserve"> Mund-Nasen-</w:t>
      </w:r>
      <w:r w:rsidR="0099686E" w:rsidRPr="00D67ABC">
        <w:rPr>
          <w:rFonts w:ascii="Arial" w:hAnsi="Arial" w:cs="Arial"/>
          <w:color w:val="000000"/>
        </w:rPr>
        <w:t>Bedeckung</w:t>
      </w:r>
      <w:r w:rsidRPr="00D67ABC">
        <w:rPr>
          <w:rFonts w:ascii="Arial" w:hAnsi="Arial" w:cs="Arial"/>
          <w:color w:val="000000"/>
        </w:rPr>
        <w:t xml:space="preserve"> getragen werden muss.</w:t>
      </w:r>
    </w:p>
    <w:p w14:paraId="0F8EECB8" w14:textId="77777777" w:rsidR="00455760" w:rsidRPr="00D67ABC" w:rsidRDefault="00455760" w:rsidP="00867A10">
      <w:pPr>
        <w:pStyle w:val="Listenabsatz"/>
        <w:spacing w:line="276" w:lineRule="auto"/>
        <w:jc w:val="both"/>
        <w:rPr>
          <w:rFonts w:ascii="Arial" w:hAnsi="Arial" w:cs="Arial"/>
        </w:rPr>
      </w:pPr>
    </w:p>
    <w:p w14:paraId="791BF8CD" w14:textId="77777777" w:rsidR="00D67ABC" w:rsidRDefault="00D67ABC" w:rsidP="00867A1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24C5E3" w14:textId="77777777" w:rsidR="00BF6966" w:rsidRPr="00D67ABC" w:rsidRDefault="00455760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lastRenderedPageBreak/>
        <w:t>Gästeaufenthalt</w:t>
      </w:r>
    </w:p>
    <w:p w14:paraId="3AC86138" w14:textId="77777777" w:rsidR="00455760" w:rsidRPr="00D67ABC" w:rsidRDefault="00455760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Die Gäste werden durch Aushänge und/oder Informationen in der Gästemappe über die Hygi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 xml:space="preserve">ene- und Verhaltensregeln informiert. Die Gästemappe kann gereinigt werden (abwischbare Folien). Alternativ </w:t>
      </w:r>
      <w:r w:rsidR="00E2283C" w:rsidRPr="00D67ABC">
        <w:rPr>
          <w:rFonts w:ascii="Arial" w:hAnsi="Arial" w:cs="Arial"/>
        </w:rPr>
        <w:t>werden</w:t>
      </w:r>
      <w:r w:rsidRPr="00D67ABC">
        <w:rPr>
          <w:rFonts w:ascii="Arial" w:hAnsi="Arial" w:cs="Arial"/>
        </w:rPr>
        <w:t xml:space="preserve"> die Hygiene- und Verhaltensregeln digital zur Verfügung</w:t>
      </w:r>
      <w:r w:rsidR="00E2283C" w:rsidRPr="00D67ABC">
        <w:rPr>
          <w:rFonts w:ascii="Arial" w:hAnsi="Arial" w:cs="Arial"/>
        </w:rPr>
        <w:t xml:space="preserve"> gestellt</w:t>
      </w:r>
      <w:r w:rsidRPr="00D67ABC">
        <w:rPr>
          <w:rFonts w:ascii="Arial" w:hAnsi="Arial" w:cs="Arial"/>
        </w:rPr>
        <w:t>.</w:t>
      </w:r>
    </w:p>
    <w:p w14:paraId="34466D52" w14:textId="77777777" w:rsidR="00455760" w:rsidRPr="00D67ABC" w:rsidRDefault="00455760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Die Gäste erhalten in der Gästemappe</w:t>
      </w:r>
      <w:r w:rsidR="0099686E" w:rsidRPr="00D67ABC">
        <w:rPr>
          <w:rFonts w:ascii="Arial" w:hAnsi="Arial" w:cs="Arial"/>
        </w:rPr>
        <w:t xml:space="preserve"> oder als Aushang</w:t>
      </w:r>
      <w:r w:rsidRPr="00D67ABC">
        <w:rPr>
          <w:rFonts w:ascii="Arial" w:hAnsi="Arial" w:cs="Arial"/>
        </w:rPr>
        <w:t xml:space="preserve"> zusätzlich Informationen über coronaspezifisch wichtige Kontakte vor Ort (Ärzte, Apotheken, Gesundheitsamt, ggf. Taxi)</w:t>
      </w:r>
      <w:r w:rsidR="0099686E" w:rsidRPr="00D67ABC">
        <w:rPr>
          <w:rFonts w:ascii="Arial" w:hAnsi="Arial" w:cs="Arial"/>
        </w:rPr>
        <w:t>.</w:t>
      </w:r>
    </w:p>
    <w:p w14:paraId="0CDCC3AD" w14:textId="77777777" w:rsidR="00FB2E0F" w:rsidRPr="00D67ABC" w:rsidRDefault="00E2283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>Die Gäste werden</w:t>
      </w:r>
      <w:r w:rsidR="00FB2E0F" w:rsidRPr="00D67ABC">
        <w:rPr>
          <w:rFonts w:ascii="Arial" w:hAnsi="Arial" w:cs="Arial"/>
          <w:color w:val="000000"/>
        </w:rPr>
        <w:t xml:space="preserve"> darüber informiert, benutzte </w:t>
      </w:r>
      <w:r w:rsidR="00FB2E0F" w:rsidRPr="00D67ABC">
        <w:rPr>
          <w:rFonts w:ascii="Arial" w:hAnsi="Arial" w:cs="Arial"/>
          <w:bCs/>
          <w:color w:val="000000"/>
        </w:rPr>
        <w:t>Taschentücher, Masken und Handschuhe an</w:t>
      </w:r>
      <w:r w:rsidR="00320E5D" w:rsidRPr="00D67ABC">
        <w:rPr>
          <w:rFonts w:ascii="Arial" w:hAnsi="Arial" w:cs="Arial"/>
          <w:bCs/>
          <w:color w:val="000000"/>
        </w:rPr>
        <w:softHyphen/>
      </w:r>
      <w:r w:rsidR="00FB2E0F" w:rsidRPr="00D67ABC">
        <w:rPr>
          <w:rFonts w:ascii="Arial" w:hAnsi="Arial" w:cs="Arial"/>
          <w:bCs/>
          <w:color w:val="000000"/>
        </w:rPr>
        <w:t>gemessen zu entsorgen</w:t>
      </w:r>
      <w:r w:rsidR="00FB2E0F" w:rsidRPr="00D67ABC">
        <w:rPr>
          <w:rFonts w:ascii="Arial" w:hAnsi="Arial" w:cs="Arial"/>
          <w:color w:val="000000"/>
        </w:rPr>
        <w:t>, indem diese in einem verschlossenen Plastikbeutel in der Restmüll</w:t>
      </w:r>
      <w:r w:rsidR="00320E5D" w:rsidRPr="00D67ABC">
        <w:rPr>
          <w:rFonts w:ascii="Arial" w:hAnsi="Arial" w:cs="Arial"/>
          <w:color w:val="000000"/>
        </w:rPr>
        <w:softHyphen/>
      </w:r>
      <w:r w:rsidR="00FB2E0F" w:rsidRPr="00D67ABC">
        <w:rPr>
          <w:rFonts w:ascii="Arial" w:hAnsi="Arial" w:cs="Arial"/>
          <w:color w:val="000000"/>
        </w:rPr>
        <w:t>tonne entsorgt werden</w:t>
      </w:r>
      <w:r w:rsidRPr="00D67ABC">
        <w:rPr>
          <w:rFonts w:ascii="Arial" w:hAnsi="Arial" w:cs="Arial"/>
          <w:color w:val="000000"/>
        </w:rPr>
        <w:t>.</w:t>
      </w:r>
    </w:p>
    <w:p w14:paraId="0C4B7202" w14:textId="77777777" w:rsidR="00FB2E0F" w:rsidRPr="00D67ABC" w:rsidRDefault="00FB2E0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Neben der Selbstversorgung sind </w:t>
      </w:r>
      <w:r w:rsidRPr="00D67ABC">
        <w:rPr>
          <w:rFonts w:ascii="Arial" w:hAnsi="Arial" w:cs="Arial"/>
          <w:bCs/>
          <w:color w:val="000000"/>
        </w:rPr>
        <w:t>Lieferangebote</w:t>
      </w:r>
      <w:r w:rsidRPr="00D67ABC">
        <w:rPr>
          <w:rFonts w:ascii="Arial" w:hAnsi="Arial" w:cs="Arial"/>
          <w:color w:val="000000"/>
        </w:rPr>
        <w:t xml:space="preserve"> möglich, d.h. dem Gast kann ein Brötchen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service o.ä. angeboten werden. Die Bereitstellung </w:t>
      </w:r>
      <w:r w:rsidR="00E2283C" w:rsidRPr="00D67ABC">
        <w:rPr>
          <w:rFonts w:ascii="Arial" w:hAnsi="Arial" w:cs="Arial"/>
          <w:color w:val="000000"/>
        </w:rPr>
        <w:t>erfolgt</w:t>
      </w:r>
      <w:r w:rsidRPr="00D67ABC">
        <w:rPr>
          <w:rFonts w:ascii="Arial" w:hAnsi="Arial" w:cs="Arial"/>
          <w:color w:val="000000"/>
        </w:rPr>
        <w:t xml:space="preserve"> kontaktlos (z.B. Ablage vor der Tür)</w:t>
      </w:r>
      <w:r w:rsidR="00E2283C" w:rsidRPr="00D67ABC">
        <w:rPr>
          <w:rFonts w:ascii="Arial" w:hAnsi="Arial" w:cs="Arial"/>
          <w:color w:val="000000"/>
        </w:rPr>
        <w:t>.</w:t>
      </w:r>
    </w:p>
    <w:p w14:paraId="45616602" w14:textId="77777777" w:rsidR="00FB2E0F" w:rsidRPr="00D67ABC" w:rsidRDefault="00FB2E0F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Es werden nur </w:t>
      </w:r>
      <w:r w:rsidRPr="00D67ABC">
        <w:rPr>
          <w:rFonts w:ascii="Arial" w:hAnsi="Arial" w:cs="Arial"/>
          <w:bCs/>
          <w:color w:val="000000"/>
        </w:rPr>
        <w:t>Gemeinschaftsbereiche</w:t>
      </w:r>
      <w:r w:rsidRPr="00D67ABC">
        <w:rPr>
          <w:rFonts w:ascii="Arial" w:hAnsi="Arial" w:cs="Arial"/>
          <w:color w:val="000000"/>
        </w:rPr>
        <w:t xml:space="preserve"> (z.B. Garten, Spielplatz, Grillplatz, gemeinsamer Auf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enthaltsraum) geöffnet, in denen die geltenden Kontaktbeschränkungen und Abstandsregeln angewandt werden können. </w:t>
      </w:r>
      <w:r w:rsidR="0099686E" w:rsidRPr="00D67ABC">
        <w:rPr>
          <w:rFonts w:ascii="Arial" w:hAnsi="Arial" w:cs="Arial"/>
          <w:color w:val="000000"/>
        </w:rPr>
        <w:t>Kontaktsensible Oberflächen und Einrichtungen werden regelmäßig gereinigt.</w:t>
      </w:r>
    </w:p>
    <w:p w14:paraId="449325CE" w14:textId="77777777" w:rsidR="00FB2E0F" w:rsidRPr="00D67ABC" w:rsidRDefault="00D67AB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Gemeinsame Tierfütterungen und andere gemeinsame Aktivitäten, bei denen der Mindestabstand nicht gewährleistet werden kann, werden nicht angeboten. Reitunterricht kann in der 1:1 Betreuung stattfinden.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5C1E29D3" w14:textId="77777777" w:rsidR="00FB2E0F" w:rsidRPr="00D67ABC" w:rsidRDefault="00FB2E0F" w:rsidP="00867A10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D67ABC">
        <w:rPr>
          <w:rFonts w:ascii="Arial" w:hAnsi="Arial" w:cs="Arial"/>
          <w:b/>
        </w:rPr>
        <w:t>Abreise und Reinigung</w:t>
      </w:r>
    </w:p>
    <w:p w14:paraId="0C376344" w14:textId="77777777" w:rsidR="00F1373C" w:rsidRPr="00D67ABC" w:rsidRDefault="00F1373C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 xml:space="preserve">Beim Check-Out werden die Schlüssel z.B. in eine Box an der Rezeption gelegt </w:t>
      </w:r>
      <w:r w:rsidR="00D67ABC" w:rsidRPr="00D67ABC">
        <w:rPr>
          <w:rFonts w:ascii="Arial" w:hAnsi="Arial" w:cs="Arial"/>
        </w:rPr>
        <w:t xml:space="preserve">oder in der Wohnung gelassen </w:t>
      </w:r>
      <w:r w:rsidRPr="00D67ABC">
        <w:rPr>
          <w:rFonts w:ascii="Arial" w:hAnsi="Arial" w:cs="Arial"/>
        </w:rPr>
        <w:t>und anschlie</w:t>
      </w:r>
      <w:r w:rsidR="00320E5D" w:rsidRPr="00D67ABC">
        <w:rPr>
          <w:rFonts w:ascii="Arial" w:hAnsi="Arial" w:cs="Arial"/>
        </w:rPr>
        <w:softHyphen/>
      </w:r>
      <w:r w:rsidRPr="00D67ABC">
        <w:rPr>
          <w:rFonts w:ascii="Arial" w:hAnsi="Arial" w:cs="Arial"/>
        </w:rPr>
        <w:t>ßend von den Mitarbeitern desinfiziert</w:t>
      </w:r>
      <w:r w:rsidR="00E2283C" w:rsidRPr="00D67ABC">
        <w:rPr>
          <w:rFonts w:ascii="Arial" w:hAnsi="Arial" w:cs="Arial"/>
        </w:rPr>
        <w:t>.</w:t>
      </w:r>
    </w:p>
    <w:p w14:paraId="43E7D27D" w14:textId="77777777" w:rsidR="003C6146" w:rsidRPr="00D67ABC" w:rsidRDefault="003C614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</w:rPr>
        <w:t>Nach der Abreise des Gastes werden die Ferienwohnungen sorgfältig gereinigt</w:t>
      </w:r>
      <w:r w:rsidR="00E2283C" w:rsidRPr="00D67ABC">
        <w:rPr>
          <w:rFonts w:ascii="Arial" w:hAnsi="Arial" w:cs="Arial"/>
        </w:rPr>
        <w:t>.</w:t>
      </w:r>
    </w:p>
    <w:p w14:paraId="2F82D463" w14:textId="77777777" w:rsidR="003C6146" w:rsidRPr="00D67ABC" w:rsidRDefault="003C614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Für die Reinigung werden </w:t>
      </w:r>
      <w:r w:rsidRPr="00D67ABC">
        <w:rPr>
          <w:rFonts w:ascii="Arial" w:hAnsi="Arial" w:cs="Arial"/>
          <w:bCs/>
          <w:color w:val="000000"/>
        </w:rPr>
        <w:t>gängige Haushaltsreiniger</w:t>
      </w:r>
      <w:r w:rsidRPr="00D67ABC">
        <w:rPr>
          <w:rFonts w:ascii="Arial" w:hAnsi="Arial" w:cs="Arial"/>
          <w:color w:val="000000"/>
        </w:rPr>
        <w:t xml:space="preserve"> verwendet. Antibakterielle Reinigungsmit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tel oder Putztücher aus dem Supermarkt bieten keine Vorteile. </w:t>
      </w:r>
      <w:hyperlink r:id="rId7" w:history="1">
        <w:r w:rsidRPr="00D67ABC">
          <w:rPr>
            <w:rStyle w:val="Hyperlink"/>
            <w:rFonts w:ascii="Arial" w:hAnsi="Arial" w:cs="Arial"/>
            <w:color w:val="000000"/>
            <w:u w:val="none"/>
          </w:rPr>
          <w:t>Desinfektionsmittel</w:t>
        </w:r>
      </w:hyperlink>
      <w:r w:rsidRPr="00D67ABC">
        <w:rPr>
          <w:rFonts w:ascii="Arial" w:hAnsi="Arial" w:cs="Arial"/>
          <w:color w:val="000000"/>
        </w:rPr>
        <w:t xml:space="preserve"> entfernen keinen Schmutz und ersetzen keine Reinigung. </w:t>
      </w:r>
    </w:p>
    <w:p w14:paraId="491A9EAD" w14:textId="77777777" w:rsidR="00D567C8" w:rsidRPr="00D67ABC" w:rsidRDefault="00D567C8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bCs/>
          <w:color w:val="000000"/>
        </w:rPr>
        <w:t>Toilettenoberflächen sowie häufig berührte Oberflächen</w:t>
      </w:r>
      <w:r w:rsidRPr="00D67ABC">
        <w:rPr>
          <w:rFonts w:ascii="Arial" w:hAnsi="Arial" w:cs="Arial"/>
          <w:color w:val="000000"/>
        </w:rPr>
        <w:t xml:space="preserve"> </w:t>
      </w:r>
      <w:r w:rsidRPr="00D67ABC">
        <w:rPr>
          <w:rFonts w:ascii="Arial" w:hAnsi="Arial" w:cs="Arial"/>
          <w:bCs/>
          <w:color w:val="000000"/>
        </w:rPr>
        <w:t>und häufig berührte Gegenstände</w:t>
      </w:r>
      <w:r w:rsidR="00D67ABC" w:rsidRPr="00D67ABC">
        <w:rPr>
          <w:rFonts w:ascii="Arial" w:hAnsi="Arial" w:cs="Arial"/>
          <w:color w:val="000000"/>
        </w:rPr>
        <w:t xml:space="preserve"> </w:t>
      </w:r>
      <w:r w:rsidRPr="00D67ABC">
        <w:rPr>
          <w:rFonts w:ascii="Arial" w:hAnsi="Arial" w:cs="Arial"/>
          <w:color w:val="000000"/>
        </w:rPr>
        <w:t>werden nach der Abreise des Gastes besonders intensiv gereinigt</w:t>
      </w:r>
      <w:r w:rsidR="00E2283C" w:rsidRPr="00D67ABC">
        <w:rPr>
          <w:rFonts w:ascii="Arial" w:hAnsi="Arial" w:cs="Arial"/>
          <w:color w:val="000000"/>
        </w:rPr>
        <w:t>.</w:t>
      </w:r>
    </w:p>
    <w:p w14:paraId="1D461BFB" w14:textId="77777777" w:rsidR="00D567C8" w:rsidRPr="00D67ABC" w:rsidRDefault="00D567C8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bCs/>
          <w:color w:val="000000"/>
        </w:rPr>
        <w:t>In öffentlichen bzw. Gemeinschaftsbereichen werden</w:t>
      </w:r>
      <w:r w:rsidRPr="00D67ABC">
        <w:rPr>
          <w:rFonts w:ascii="Arial" w:hAnsi="Arial" w:cs="Arial"/>
          <w:color w:val="000000"/>
        </w:rPr>
        <w:t xml:space="preserve"> die häufig berührten Flächen und Gegen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 xml:space="preserve">stände (Treppengeländer, Türklinken, Fenstergriffe, Lichtschalter etc.) </w:t>
      </w:r>
      <w:r w:rsidR="00D67ABC" w:rsidRPr="00D67ABC">
        <w:rPr>
          <w:rFonts w:ascii="Arial" w:hAnsi="Arial" w:cs="Arial"/>
          <w:color w:val="000000"/>
        </w:rPr>
        <w:t>regelmäßig</w:t>
      </w:r>
      <w:r w:rsidRPr="00D67ABC">
        <w:rPr>
          <w:rFonts w:ascii="Arial" w:hAnsi="Arial" w:cs="Arial"/>
          <w:color w:val="000000"/>
        </w:rPr>
        <w:t xml:space="preserve"> gerei</w:t>
      </w:r>
      <w:r w:rsidR="00320E5D" w:rsidRPr="00D67ABC">
        <w:rPr>
          <w:rFonts w:ascii="Arial" w:hAnsi="Arial" w:cs="Arial"/>
          <w:color w:val="000000"/>
        </w:rPr>
        <w:softHyphen/>
      </w:r>
      <w:r w:rsidRPr="00D67ABC">
        <w:rPr>
          <w:rFonts w:ascii="Arial" w:hAnsi="Arial" w:cs="Arial"/>
          <w:color w:val="000000"/>
        </w:rPr>
        <w:t>nigt.</w:t>
      </w:r>
    </w:p>
    <w:p w14:paraId="25AC2A73" w14:textId="77777777" w:rsidR="00D567C8" w:rsidRPr="00D67ABC" w:rsidRDefault="003C6146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bCs/>
          <w:color w:val="000000"/>
        </w:rPr>
        <w:t>Wäsche</w:t>
      </w:r>
      <w:r w:rsidRPr="00D67ABC">
        <w:rPr>
          <w:rFonts w:ascii="Arial" w:hAnsi="Arial" w:cs="Arial"/>
          <w:color w:val="000000"/>
        </w:rPr>
        <w:t xml:space="preserve"> wie Spüllappen und Putztücher sowie Handtücher, Waschlappen, Bettwäsche etc. </w:t>
      </w:r>
      <w:r w:rsidR="00D567C8" w:rsidRPr="00D67ABC">
        <w:rPr>
          <w:rFonts w:ascii="Arial" w:hAnsi="Arial" w:cs="Arial"/>
          <w:color w:val="000000"/>
        </w:rPr>
        <w:t>wer</w:t>
      </w:r>
      <w:r w:rsidR="00320E5D" w:rsidRPr="00D67ABC">
        <w:rPr>
          <w:rFonts w:ascii="Arial" w:hAnsi="Arial" w:cs="Arial"/>
          <w:color w:val="000000"/>
        </w:rPr>
        <w:softHyphen/>
      </w:r>
      <w:r w:rsidR="00D567C8" w:rsidRPr="00D67ABC">
        <w:rPr>
          <w:rFonts w:ascii="Arial" w:hAnsi="Arial" w:cs="Arial"/>
          <w:color w:val="000000"/>
        </w:rPr>
        <w:t>den</w:t>
      </w:r>
      <w:r w:rsidRPr="00D67ABC">
        <w:rPr>
          <w:rFonts w:ascii="Arial" w:hAnsi="Arial" w:cs="Arial"/>
          <w:color w:val="000000"/>
        </w:rPr>
        <w:t xml:space="preserve"> bei mindestens 60°C mit einem bleichmittelhaltigen Vollwaschmittel gewaschen</w:t>
      </w:r>
      <w:r w:rsidR="00D567C8" w:rsidRPr="00D67ABC">
        <w:rPr>
          <w:rFonts w:ascii="Arial" w:hAnsi="Arial" w:cs="Arial"/>
          <w:color w:val="000000"/>
        </w:rPr>
        <w:t>.</w:t>
      </w:r>
    </w:p>
    <w:p w14:paraId="58E55571" w14:textId="77777777" w:rsidR="00D67ABC" w:rsidRPr="00D67ABC" w:rsidRDefault="00D567C8" w:rsidP="00867A10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67ABC">
        <w:rPr>
          <w:rFonts w:ascii="Arial" w:hAnsi="Arial" w:cs="Arial"/>
          <w:color w:val="000000"/>
        </w:rPr>
        <w:t xml:space="preserve">Es wird auf regelmäßiges Lüften in geschlossenen Räumen geachtet. </w:t>
      </w:r>
      <w:r w:rsidR="00D67ABC">
        <w:rPr>
          <w:rFonts w:ascii="Arial" w:hAnsi="Arial" w:cs="Arial"/>
          <w:color w:val="000000"/>
        </w:rPr>
        <w:tab/>
      </w:r>
      <w:r w:rsidR="00D67ABC">
        <w:rPr>
          <w:rFonts w:ascii="Arial" w:hAnsi="Arial" w:cs="Arial"/>
          <w:color w:val="000000"/>
        </w:rPr>
        <w:br/>
      </w:r>
    </w:p>
    <w:p w14:paraId="5D18B9D1" w14:textId="77777777" w:rsidR="00F115D8" w:rsidRDefault="00F115D8" w:rsidP="00867A10">
      <w:pPr>
        <w:spacing w:line="276" w:lineRule="auto"/>
        <w:jc w:val="both"/>
        <w:rPr>
          <w:rFonts w:ascii="Arial" w:hAnsi="Arial" w:cs="Arial"/>
        </w:rPr>
      </w:pPr>
    </w:p>
    <w:p w14:paraId="6CC92081" w14:textId="77777777" w:rsidR="00F115D8" w:rsidRDefault="00F115D8" w:rsidP="00867A10">
      <w:pPr>
        <w:spacing w:line="276" w:lineRule="auto"/>
        <w:jc w:val="both"/>
        <w:rPr>
          <w:rFonts w:ascii="Arial" w:hAnsi="Arial" w:cs="Arial"/>
        </w:rPr>
      </w:pPr>
    </w:p>
    <w:p w14:paraId="710BBDD1" w14:textId="7AF0EDDF" w:rsidR="00D567C8" w:rsidRPr="00D67ABC" w:rsidRDefault="00D67ABC" w:rsidP="00867A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567C8" w:rsidRPr="00D67ABC">
        <w:rPr>
          <w:rFonts w:ascii="Arial" w:hAnsi="Arial" w:cs="Arial"/>
        </w:rPr>
        <w:t xml:space="preserve">um Schutz unserer Gäste und unserer MitarbeiterInnen vor einer weiteren Ausbreitung des </w:t>
      </w:r>
      <w:r w:rsidR="00867A10">
        <w:rPr>
          <w:rFonts w:ascii="Arial" w:hAnsi="Arial" w:cs="Arial"/>
        </w:rPr>
        <w:t>Coronavirus‘</w:t>
      </w:r>
      <w:r w:rsidR="00D567C8" w:rsidRPr="00D67ABC">
        <w:rPr>
          <w:rFonts w:ascii="Arial" w:hAnsi="Arial" w:cs="Arial"/>
        </w:rPr>
        <w:t xml:space="preserve">, verpflichten wir uns, die </w:t>
      </w:r>
      <w:r w:rsidRPr="00D67ABC">
        <w:rPr>
          <w:rFonts w:ascii="Arial" w:hAnsi="Arial" w:cs="Arial"/>
        </w:rPr>
        <w:t>oben aufgeführten</w:t>
      </w:r>
      <w:r w:rsidR="00D567C8" w:rsidRPr="00D67ABC">
        <w:rPr>
          <w:rFonts w:ascii="Arial" w:hAnsi="Arial" w:cs="Arial"/>
        </w:rPr>
        <w:t xml:space="preserve"> Infektionsschutzgrundsätze und Hygieneregeln einzuhalten.</w:t>
      </w:r>
    </w:p>
    <w:p w14:paraId="6A7DFF19" w14:textId="77777777" w:rsidR="004C3824" w:rsidRPr="00D67ABC" w:rsidRDefault="004C3824" w:rsidP="00D567C8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14:paraId="7EB04BCD" w14:textId="77777777" w:rsidR="00D567C8" w:rsidRPr="00D67ABC" w:rsidRDefault="00D567C8" w:rsidP="00D567C8">
      <w:pPr>
        <w:spacing w:line="276" w:lineRule="auto"/>
        <w:rPr>
          <w:rFonts w:ascii="Arial" w:hAnsi="Arial" w:cs="Arial"/>
        </w:rPr>
      </w:pPr>
      <w:r w:rsidRPr="00D67ABC">
        <w:rPr>
          <w:rFonts w:ascii="Arial" w:hAnsi="Arial" w:cs="Arial"/>
        </w:rPr>
        <w:t>Ort, Datum</w:t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</w:r>
      <w:r w:rsidRPr="00D67ABC">
        <w:rPr>
          <w:rFonts w:ascii="Arial" w:hAnsi="Arial" w:cs="Arial"/>
        </w:rPr>
        <w:tab/>
        <w:t>Unterschrift Inhaber/Vermieter</w:t>
      </w:r>
    </w:p>
    <w:sectPr w:rsidR="00D567C8" w:rsidRPr="00D67AB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ED67" w14:textId="77777777" w:rsidR="00D67ABC" w:rsidRDefault="00D67ABC" w:rsidP="0099686E">
      <w:pPr>
        <w:spacing w:after="0" w:line="240" w:lineRule="auto"/>
      </w:pPr>
      <w:r>
        <w:separator/>
      </w:r>
    </w:p>
  </w:endnote>
  <w:endnote w:type="continuationSeparator" w:id="0">
    <w:p w14:paraId="4990F6BF" w14:textId="77777777" w:rsidR="00D67ABC" w:rsidRDefault="00D67ABC" w:rsidP="0099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7C64" w14:textId="77777777" w:rsidR="00D67ABC" w:rsidRDefault="00D67ABC" w:rsidP="0099686E">
      <w:pPr>
        <w:spacing w:after="0" w:line="240" w:lineRule="auto"/>
      </w:pPr>
      <w:r>
        <w:separator/>
      </w:r>
    </w:p>
  </w:footnote>
  <w:footnote w:type="continuationSeparator" w:id="0">
    <w:p w14:paraId="3C9FE828" w14:textId="77777777" w:rsidR="00D67ABC" w:rsidRDefault="00D67ABC" w:rsidP="0099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AC48" w14:textId="77777777" w:rsidR="00D67ABC" w:rsidRPr="0099686E" w:rsidRDefault="00D67ABC">
    <w:pPr>
      <w:pStyle w:val="Kopfzeile"/>
      <w:rPr>
        <w:rFonts w:ascii="Arial" w:hAnsi="Arial" w:cs="Arial"/>
        <w:sz w:val="20"/>
      </w:rPr>
    </w:pPr>
    <w:r w:rsidRPr="0099686E">
      <w:rPr>
        <w:rFonts w:ascii="Arial" w:hAnsi="Arial" w:cs="Arial"/>
        <w:sz w:val="20"/>
      </w:rPr>
      <w:t>Stand: 13.05.2020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0A3"/>
    <w:multiLevelType w:val="multilevel"/>
    <w:tmpl w:val="250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90173"/>
    <w:multiLevelType w:val="hybridMultilevel"/>
    <w:tmpl w:val="F3583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BC5"/>
    <w:multiLevelType w:val="hybridMultilevel"/>
    <w:tmpl w:val="9D3C7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5F3"/>
    <w:multiLevelType w:val="multilevel"/>
    <w:tmpl w:val="1704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C5713"/>
    <w:multiLevelType w:val="hybridMultilevel"/>
    <w:tmpl w:val="1F3ECE44"/>
    <w:lvl w:ilvl="0" w:tplc="262CE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80D5F"/>
    <w:multiLevelType w:val="hybridMultilevel"/>
    <w:tmpl w:val="914C804E"/>
    <w:lvl w:ilvl="0" w:tplc="10387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5E06"/>
    <w:multiLevelType w:val="multilevel"/>
    <w:tmpl w:val="A4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57"/>
    <w:rsid w:val="00005BE9"/>
    <w:rsid w:val="00072B7F"/>
    <w:rsid w:val="00255269"/>
    <w:rsid w:val="00320E5D"/>
    <w:rsid w:val="003C103C"/>
    <w:rsid w:val="003C6146"/>
    <w:rsid w:val="003F7ADF"/>
    <w:rsid w:val="00455760"/>
    <w:rsid w:val="004C3757"/>
    <w:rsid w:val="004C3824"/>
    <w:rsid w:val="00520E2D"/>
    <w:rsid w:val="00594718"/>
    <w:rsid w:val="005C4F9E"/>
    <w:rsid w:val="005D3A97"/>
    <w:rsid w:val="00602DCC"/>
    <w:rsid w:val="0086315F"/>
    <w:rsid w:val="00867A10"/>
    <w:rsid w:val="00867AFE"/>
    <w:rsid w:val="0089056F"/>
    <w:rsid w:val="0099686E"/>
    <w:rsid w:val="00A96AED"/>
    <w:rsid w:val="00BC713A"/>
    <w:rsid w:val="00BF6966"/>
    <w:rsid w:val="00C3267D"/>
    <w:rsid w:val="00D170F9"/>
    <w:rsid w:val="00D567C8"/>
    <w:rsid w:val="00D67ABC"/>
    <w:rsid w:val="00D7554D"/>
    <w:rsid w:val="00E2283C"/>
    <w:rsid w:val="00EF1274"/>
    <w:rsid w:val="00F115D8"/>
    <w:rsid w:val="00F1373C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5F2"/>
  <w15:chartTrackingRefBased/>
  <w15:docId w15:val="{E84E7829-A14C-45D3-B66D-75F4C5EC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A97"/>
    <w:pPr>
      <w:ind w:left="720"/>
      <w:contextualSpacing/>
    </w:pPr>
  </w:style>
  <w:style w:type="paragraph" w:customStyle="1" w:styleId="Default">
    <w:name w:val="Default"/>
    <w:rsid w:val="00255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B2E0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86E"/>
  </w:style>
  <w:style w:type="paragraph" w:styleId="Fuzeile">
    <w:name w:val="footer"/>
    <w:basedOn w:val="Standard"/>
    <w:link w:val="FuzeileZchn"/>
    <w:uiPriority w:val="99"/>
    <w:unhideWhenUsed/>
    <w:rsid w:val="0099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fektionsschutz.de/hygienetipps/desinfektionsmitt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Lenz (Tourismus-Service Fehmarn)</dc:creator>
  <cp:keywords/>
  <dc:description/>
  <cp:lastModifiedBy>Szymoniak, Silke</cp:lastModifiedBy>
  <cp:revision>2</cp:revision>
  <cp:lastPrinted>2020-05-13T16:44:00Z</cp:lastPrinted>
  <dcterms:created xsi:type="dcterms:W3CDTF">2020-05-15T12:48:00Z</dcterms:created>
  <dcterms:modified xsi:type="dcterms:W3CDTF">2020-05-15T12:48:00Z</dcterms:modified>
</cp:coreProperties>
</file>